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textAlignment w:val="top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-SA"/>
        </w:rPr>
        <w:t>附件2</w:t>
      </w:r>
    </w:p>
    <w:p>
      <w:pPr>
        <w:widowControl/>
        <w:spacing w:line="720" w:lineRule="exact"/>
        <w:jc w:val="center"/>
        <w:textAlignment w:val="top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全国民族工作优秀调研报告</w:t>
      </w:r>
    </w:p>
    <w:p>
      <w:pPr>
        <w:widowControl/>
        <w:spacing w:line="720" w:lineRule="exact"/>
        <w:jc w:val="center"/>
        <w:textAlignment w:val="top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评选申报表（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年度）</w:t>
      </w:r>
    </w:p>
    <w:tbl>
      <w:tblPr>
        <w:tblStyle w:val="2"/>
        <w:tblpPr w:leftFromText="180" w:rightFromText="180" w:vertAnchor="text" w:horzAnchor="page" w:tblpX="1858" w:tblpY="3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96"/>
        <w:gridCol w:w="690"/>
        <w:gridCol w:w="780"/>
        <w:gridCol w:w="735"/>
        <w:gridCol w:w="585"/>
        <w:gridCol w:w="1014"/>
        <w:gridCol w:w="71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申报一览表编号</w:t>
            </w:r>
          </w:p>
        </w:tc>
        <w:tc>
          <w:tcPr>
            <w:tcW w:w="34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eastAsia="zh-CN" w:bidi="ar-SA"/>
              </w:rPr>
              <w:t>（按照附件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>1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依序填写）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调研报告字数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申报单位全称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调研报告题目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内容摘要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（包括调研目的、调研方法、主要问题、对策建议等，限300字以内）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7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实际应用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（包括服务领导决策、促成政策法规出台、促进有关工作开展、产生显著社会效益，限200字以内）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（有/无）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20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作  者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（不超过5人，由申报人按作者排名顺序填写）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工作单位、职务/职称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(申报人)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3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调研报告指定联系人</w:t>
            </w:r>
          </w:p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（需是作者之一）</w:t>
            </w:r>
          </w:p>
        </w:tc>
        <w:tc>
          <w:tcPr>
            <w:tcW w:w="2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  <w:tc>
          <w:tcPr>
            <w:tcW w:w="15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手机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（以上内容由申报人填写，不留空白项）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申报单位组织人事部门</w:t>
            </w:r>
            <w:bookmarkStart w:id="0" w:name="_GoBack"/>
            <w:bookmarkEnd w:id="0"/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（对申报人的政治表现给予鉴定）</w:t>
            </w:r>
          </w:p>
          <w:p>
            <w:pPr>
              <w:widowControl/>
              <w:jc w:val="left"/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                          </w:t>
            </w:r>
            <w:r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 xml:space="preserve">                        </w:t>
            </w: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组织人事部门盖章</w:t>
            </w:r>
          </w:p>
          <w:p>
            <w:pPr>
              <w:widowControl/>
              <w:spacing w:line="360" w:lineRule="atLeast"/>
              <w:jc w:val="left"/>
              <w:textAlignment w:val="top"/>
              <w:rPr>
                <w:rFonts w:ascii="Inherit" w:hAnsi="Inherit" w:cs="宋体"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Inherit" w:hAnsi="Inherit" w:eastAsia="仿宋" w:cs="宋体"/>
                <w:bCs/>
                <w:kern w:val="0"/>
                <w:sz w:val="24"/>
                <w:lang w:bidi="ar-SA"/>
              </w:rPr>
              <w:t>         </w:t>
            </w:r>
            <w:r>
              <w:rPr>
                <w:rFonts w:hint="eastAsia" w:ascii="Inherit" w:hAnsi="Inherit" w:eastAsia="仿宋" w:cs="宋体"/>
                <w:bCs/>
                <w:kern w:val="0"/>
                <w:sz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</w:trPr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申报单位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eastAsia="zh-CN" w:bidi="ar-SA"/>
              </w:rPr>
              <w:t>科研管理部门或联络部门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643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（对调研报告的政治方向、原创性、规范性等给予鉴定）</w:t>
            </w: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                          </w:t>
            </w:r>
            <w:r>
              <w:rPr>
                <w:rFonts w:hint="eastAsia" w:ascii="Inherit" w:hAnsi="Inherit" w:cs="宋体"/>
                <w:bCs/>
                <w:kern w:val="0"/>
                <w:sz w:val="18"/>
                <w:szCs w:val="18"/>
                <w:lang w:bidi="ar-SA"/>
              </w:rPr>
              <w:t xml:space="preserve">  </w:t>
            </w:r>
            <w:r>
              <w:rPr>
                <w:rFonts w:hint="eastAsia" w:ascii="Inherit" w:hAnsi="Inherit" w:cs="宋体"/>
                <w:bCs/>
                <w:kern w:val="0"/>
                <w:sz w:val="18"/>
                <w:szCs w:val="18"/>
                <w:lang w:val="en-US" w:eastAsia="zh-CN" w:bidi="ar-SA"/>
              </w:rPr>
              <w:t xml:space="preserve">  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 xml:space="preserve">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>盖章</w:t>
            </w:r>
          </w:p>
          <w:p>
            <w:pPr>
              <w:widowControl/>
              <w:spacing w:line="360" w:lineRule="atLeast"/>
              <w:jc w:val="lef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  <w:r>
              <w:rPr>
                <w:rFonts w:ascii="Inherit" w:hAnsi="Inherit" w:eastAsia="仿宋" w:cs="宋体"/>
                <w:bCs/>
                <w:kern w:val="0"/>
                <w:sz w:val="24"/>
                <w:lang w:bidi="ar-SA"/>
              </w:rPr>
              <w:t>             </w:t>
            </w:r>
            <w:r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  <w:t xml:space="preserve"> 年    月    日</w:t>
            </w:r>
          </w:p>
          <w:p>
            <w:pPr>
              <w:widowControl/>
              <w:spacing w:line="360" w:lineRule="atLeast"/>
              <w:jc w:val="left"/>
              <w:textAlignment w:val="top"/>
              <w:rPr>
                <w:rFonts w:hint="eastAsia" w:ascii="仿宋" w:eastAsia="仿宋" w:cs="宋体"/>
                <w:bCs/>
                <w:kern w:val="0"/>
                <w:sz w:val="24"/>
                <w:lang w:bidi="ar-SA"/>
              </w:rPr>
            </w:pPr>
          </w:p>
        </w:tc>
      </w:tr>
    </w:tbl>
    <w:p/>
    <w:p/>
    <w:sectPr>
      <w:pgSz w:w="11906" w:h="16838"/>
      <w:pgMar w:top="1246" w:right="1800" w:bottom="98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DA3MzRlOGRjMTA5YTU4NDA3ZTc2ZTk2ZDE3MGEifQ=="/>
  </w:docVars>
  <w:rsids>
    <w:rsidRoot w:val="3F673717"/>
    <w:rsid w:val="1BB14019"/>
    <w:rsid w:val="3F673717"/>
    <w:rsid w:val="49614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320</Characters>
  <Lines>0</Lines>
  <Paragraphs>0</Paragraphs>
  <TotalTime>5</TotalTime>
  <ScaleCrop>false</ScaleCrop>
  <LinksUpToDate>false</LinksUpToDate>
  <CharactersWithSpaces>467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2023-01-13T09:32:00Z</dcterms:created>
  <dc:creator>user</dc:creator>
  <cp:lastModifiedBy>王隽玮</cp:lastModifiedBy>
  <cp:lastPrinted>2023-02-27T01:17:24Z</cp:lastPrinted>
  <dcterms:modified xsi:type="dcterms:W3CDTF">2023-02-27T01:22:01Z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3CDF986E8BB04806ACB8B6E3FA19B396</vt:lpwstr>
  </property>
</Properties>
</file>